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6F24" w14:textId="66CEAA43" w:rsidR="003D4443" w:rsidRPr="00334276" w:rsidRDefault="003D4443" w:rsidP="003D4443">
      <w:pPr>
        <w:pStyle w:val="a3"/>
        <w:jc w:val="right"/>
        <w:rPr>
          <w:color w:val="000000" w:themeColor="text1"/>
        </w:rPr>
      </w:pPr>
      <w:r w:rsidRPr="00334276">
        <w:rPr>
          <w:rFonts w:hint="eastAsia"/>
          <w:color w:val="000000" w:themeColor="text1"/>
        </w:rPr>
        <w:t>（様式</w:t>
      </w:r>
      <w:r w:rsidR="000B206F" w:rsidRPr="00C4499F">
        <w:rPr>
          <w:rFonts w:asciiTheme="minorEastAsia" w:hAnsiTheme="minorEastAsia" w:hint="eastAsia"/>
          <w:color w:val="000000" w:themeColor="text1"/>
        </w:rPr>
        <w:t>２</w:t>
      </w:r>
      <w:r w:rsidRPr="00334276">
        <w:rPr>
          <w:rFonts w:hint="eastAsia"/>
          <w:color w:val="000000" w:themeColor="text1"/>
        </w:rPr>
        <w:t>）</w:t>
      </w:r>
    </w:p>
    <w:p w14:paraId="7C47413A" w14:textId="115C9C7D" w:rsidR="001754B4" w:rsidRDefault="001754B4" w:rsidP="001A0C2A">
      <w:pPr>
        <w:jc w:val="center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1754B4">
        <w:rPr>
          <w:rFonts w:asciiTheme="majorEastAsia" w:eastAsiaTheme="majorEastAsia" w:hAnsiTheme="majorEastAsia" w:hint="eastAsia"/>
          <w:b/>
          <w:bCs/>
          <w:color w:val="000000" w:themeColor="text1"/>
        </w:rPr>
        <w:t>公益</w:t>
      </w:r>
      <w:r w:rsidR="00356C90">
        <w:rPr>
          <w:rFonts w:asciiTheme="majorEastAsia" w:eastAsiaTheme="majorEastAsia" w:hAnsiTheme="majorEastAsia" w:hint="eastAsia"/>
          <w:b/>
          <w:bCs/>
          <w:color w:val="000000" w:themeColor="text1"/>
        </w:rPr>
        <w:t>社</w:t>
      </w:r>
      <w:r w:rsidRPr="001754B4">
        <w:rPr>
          <w:rFonts w:asciiTheme="majorEastAsia" w:eastAsiaTheme="majorEastAsia" w:hAnsiTheme="majorEastAsia" w:hint="eastAsia"/>
          <w:b/>
          <w:bCs/>
          <w:color w:val="000000" w:themeColor="text1"/>
        </w:rPr>
        <w:t>団法人京都市観光協会「まるっと京都」周遊観光ツアー造成支援事業</w:t>
      </w:r>
    </w:p>
    <w:p w14:paraId="2466B888" w14:textId="418090FE" w:rsidR="001A0C2A" w:rsidRPr="00334276" w:rsidRDefault="008D77F7" w:rsidP="001A0C2A">
      <w:pPr>
        <w:jc w:val="center"/>
        <w:rPr>
          <w:rFonts w:asciiTheme="majorEastAsia" w:eastAsiaTheme="majorEastAsia" w:hAnsiTheme="majorEastAsia"/>
          <w:color w:val="000000" w:themeColor="text1"/>
          <w:spacing w:val="8"/>
          <w:sz w:val="22"/>
        </w:rPr>
      </w:pPr>
      <w:r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事業</w:t>
      </w:r>
      <w:r w:rsidR="000548A2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計画書</w:t>
      </w:r>
    </w:p>
    <w:p w14:paraId="17F08E4F" w14:textId="5295B001" w:rsidR="00C17BB2" w:rsidRPr="00334276" w:rsidRDefault="00C17BB2" w:rsidP="00D263E0">
      <w:pPr>
        <w:spacing w:line="200" w:lineRule="exact"/>
        <w:rPr>
          <w:color w:val="000000" w:themeColor="text1"/>
        </w:rPr>
      </w:pPr>
    </w:p>
    <w:p w14:paraId="2542BFF0" w14:textId="2BAA5507" w:rsidR="00D263E0" w:rsidRPr="00334276" w:rsidRDefault="00D263E0" w:rsidP="00D263E0">
      <w:pPr>
        <w:wordWrap w:val="0"/>
        <w:jc w:val="right"/>
        <w:rPr>
          <w:color w:val="000000" w:themeColor="text1"/>
        </w:rPr>
      </w:pPr>
      <w:r w:rsidRPr="00334276">
        <w:rPr>
          <w:rFonts w:hint="eastAsia"/>
          <w:color w:val="000000" w:themeColor="text1"/>
        </w:rPr>
        <w:t>事業者名：</w:t>
      </w:r>
      <w:r w:rsidRPr="00334276">
        <w:rPr>
          <w:rFonts w:hint="eastAsia"/>
          <w:color w:val="000000" w:themeColor="text1"/>
          <w:u w:val="single"/>
        </w:rPr>
        <w:t xml:space="preserve">　</w:t>
      </w:r>
      <w:r w:rsidR="005B54D0" w:rsidRPr="00334276">
        <w:rPr>
          <w:rFonts w:hint="eastAsia"/>
          <w:color w:val="000000" w:themeColor="text1"/>
          <w:u w:val="single"/>
        </w:rPr>
        <w:t xml:space="preserve">　　　</w:t>
      </w:r>
      <w:r w:rsidRPr="00334276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334276">
        <w:rPr>
          <w:color w:val="000000" w:themeColor="text1"/>
          <w:u w:val="single"/>
        </w:rPr>
        <w:t xml:space="preserve">   </w:t>
      </w:r>
    </w:p>
    <w:p w14:paraId="05851130" w14:textId="77777777" w:rsidR="00D263E0" w:rsidRPr="00334276" w:rsidRDefault="00D263E0" w:rsidP="00D263E0">
      <w:pPr>
        <w:spacing w:line="200" w:lineRule="exact"/>
        <w:jc w:val="right"/>
        <w:rPr>
          <w:color w:val="000000" w:themeColor="text1"/>
        </w:rPr>
      </w:pPr>
    </w:p>
    <w:p w14:paraId="3E09FFCD" w14:textId="633EB119" w:rsidR="00BA522D" w:rsidRPr="00334276" w:rsidRDefault="000548A2">
      <w:pPr>
        <w:rPr>
          <w:color w:val="000000" w:themeColor="text1"/>
        </w:rPr>
      </w:pPr>
      <w:r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◎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【●</w:t>
      </w:r>
      <w:r w:rsidR="00A60458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件目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】</w:t>
      </w:r>
      <w:r w:rsidR="008D77F7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事業名（</w:t>
      </w:r>
      <w:r w:rsidR="00A60458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予定商品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</w:rPr>
        <w:t>名）：</w:t>
      </w:r>
      <w:r w:rsidR="00A60458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</w:t>
      </w:r>
      <w:r w:rsidR="005B54D0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</w:t>
      </w:r>
      <w:r w:rsidR="008D77F7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　　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</w:t>
      </w:r>
      <w:r w:rsidR="008D77F7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</w:t>
      </w:r>
      <w:r w:rsidR="007C4257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　</w:t>
      </w:r>
      <w:r w:rsidR="00D263E0" w:rsidRPr="00334276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53"/>
      </w:tblGrid>
      <w:tr w:rsidR="00A772B2" w:rsidRPr="00A772B2" w14:paraId="1C3FBF05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E8BD2B1" w14:textId="62FFC1F6" w:rsidR="00A60458" w:rsidRPr="00334276" w:rsidRDefault="00A60458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販売時期</w:t>
            </w:r>
          </w:p>
        </w:tc>
        <w:tc>
          <w:tcPr>
            <w:tcW w:w="7453" w:type="dxa"/>
            <w:vAlign w:val="center"/>
          </w:tcPr>
          <w:p w14:paraId="551EDE37" w14:textId="04B0EEC9" w:rsidR="00A60458" w:rsidRPr="00334276" w:rsidRDefault="00A60458" w:rsidP="00A60458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令和　　　年　　　月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～　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令和　　　年　　　月</w:t>
            </w:r>
          </w:p>
        </w:tc>
      </w:tr>
      <w:tr w:rsidR="00A772B2" w:rsidRPr="00A772B2" w14:paraId="44A6D6B9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7266958E" w14:textId="3853A28B" w:rsidR="00A60458" w:rsidRPr="00334276" w:rsidRDefault="000B63C7" w:rsidP="00A60458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催行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時期</w:t>
            </w:r>
          </w:p>
        </w:tc>
        <w:tc>
          <w:tcPr>
            <w:tcW w:w="7453" w:type="dxa"/>
            <w:vAlign w:val="center"/>
          </w:tcPr>
          <w:p w14:paraId="64845B13" w14:textId="4E14DA0A" w:rsidR="00A60458" w:rsidRPr="00334276" w:rsidRDefault="00A60458" w:rsidP="00F03B10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令和　　　年　　　月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～　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令和　　　年　　　月</w:t>
            </w:r>
          </w:p>
        </w:tc>
      </w:tr>
      <w:tr w:rsidR="00A772B2" w:rsidRPr="00A772B2" w14:paraId="3E60F89F" w14:textId="77777777" w:rsidTr="003D4443">
        <w:trPr>
          <w:trHeight w:val="567"/>
        </w:trPr>
        <w:tc>
          <w:tcPr>
            <w:tcW w:w="2263" w:type="dxa"/>
            <w:vAlign w:val="center"/>
          </w:tcPr>
          <w:p w14:paraId="49433C2B" w14:textId="5C506972" w:rsidR="00AC0DE5" w:rsidRPr="00334276" w:rsidRDefault="00AC0DE5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集客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目標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7453" w:type="dxa"/>
            <w:vAlign w:val="center"/>
          </w:tcPr>
          <w:p w14:paraId="33682BB1" w14:textId="0672702A" w:rsidR="00AC0DE5" w:rsidRPr="00334276" w:rsidRDefault="00AC0DE5" w:rsidP="000B63C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0B63C7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12668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人</w:t>
            </w:r>
            <w:r w:rsidR="000B63C7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実現が見込める目標人数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を記入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A772B2" w:rsidRPr="00A772B2" w14:paraId="2893EB97" w14:textId="77777777" w:rsidTr="00BA522D">
        <w:trPr>
          <w:trHeight w:val="1020"/>
        </w:trPr>
        <w:tc>
          <w:tcPr>
            <w:tcW w:w="2263" w:type="dxa"/>
            <w:vAlign w:val="center"/>
          </w:tcPr>
          <w:p w14:paraId="70169112" w14:textId="77777777" w:rsidR="00DF2D8D" w:rsidRPr="00334276" w:rsidRDefault="00DF2D8D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周遊観光エリア</w:t>
            </w:r>
          </w:p>
          <w:p w14:paraId="4CCD0FF2" w14:textId="79D3321C" w:rsidR="00DF2D8D" w:rsidRPr="00334276" w:rsidRDefault="005831C3" w:rsidP="000548A2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（まるっと京都</w:t>
            </w:r>
            <w:r w:rsidR="00334276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 京都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市内）</w:t>
            </w:r>
          </w:p>
        </w:tc>
        <w:tc>
          <w:tcPr>
            <w:tcW w:w="7453" w:type="dxa"/>
            <w:vAlign w:val="center"/>
          </w:tcPr>
          <w:p w14:paraId="75F14D46" w14:textId="77777777" w:rsidR="00DF2D8D" w:rsidRPr="00334276" w:rsidRDefault="00DF2D8D" w:rsidP="00DF2D8D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□伏見</w:t>
            </w:r>
            <w:r w:rsidRPr="00334276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□大原　□高雄　□山科　□西京　□京北</w:t>
            </w:r>
          </w:p>
          <w:p w14:paraId="251DC68A" w14:textId="4EB3E332" w:rsidR="00E1583F" w:rsidRPr="00334276" w:rsidRDefault="00DF2D8D" w:rsidP="00E1583F">
            <w:pPr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※立寄予定の観光地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（買い物、食事</w:t>
            </w:r>
            <w:r w:rsidR="003D4443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等を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目的とした場所</w:t>
            </w:r>
            <w:r w:rsidR="003D4443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も含む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。）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を含むエリアを</w:t>
            </w:r>
            <w:r w:rsidR="00E8167A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、</w:t>
            </w:r>
          </w:p>
          <w:p w14:paraId="71E99206" w14:textId="3631873C" w:rsidR="00DF2D8D" w:rsidRPr="00334276" w:rsidRDefault="00DF2D8D" w:rsidP="00E1583F">
            <w:pPr>
              <w:spacing w:line="300" w:lineRule="exact"/>
              <w:ind w:firstLineChars="200" w:firstLine="36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  <w:u w:val="wave"/>
              </w:rPr>
              <w:t>少なくとも１箇所チェック</w:t>
            </w:r>
            <w:r w:rsidR="00435E89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する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（次項も</w:t>
            </w:r>
            <w:r w:rsidR="00E8167A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同様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）。</w:t>
            </w:r>
          </w:p>
        </w:tc>
      </w:tr>
      <w:tr w:rsidR="00A772B2" w:rsidRPr="00A772B2" w14:paraId="6751958B" w14:textId="77777777" w:rsidTr="00591DA5">
        <w:trPr>
          <w:trHeight w:val="1579"/>
        </w:trPr>
        <w:tc>
          <w:tcPr>
            <w:tcW w:w="2263" w:type="dxa"/>
            <w:vAlign w:val="center"/>
          </w:tcPr>
          <w:p w14:paraId="40F5CC08" w14:textId="77777777" w:rsidR="00591DA5" w:rsidRPr="00334276" w:rsidRDefault="00591DA5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周遊観光エリア</w:t>
            </w:r>
          </w:p>
          <w:p w14:paraId="34F39691" w14:textId="67899AE0" w:rsidR="00591DA5" w:rsidRPr="00334276" w:rsidRDefault="005831C3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（まるっと京都</w:t>
            </w:r>
            <w:r w:rsidR="00334276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 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京都府内）</w:t>
            </w:r>
          </w:p>
        </w:tc>
        <w:tc>
          <w:tcPr>
            <w:tcW w:w="7453" w:type="dxa"/>
            <w:vAlign w:val="center"/>
          </w:tcPr>
          <w:p w14:paraId="4529F9E2" w14:textId="3979BC62" w:rsidR="00591DA5" w:rsidRPr="00334276" w:rsidRDefault="00591DA5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□海の京都　（福知山市、舞鶴市、綾部市、宮津市、京丹後市、伊根町、与謝野町）</w:t>
            </w:r>
          </w:p>
          <w:p w14:paraId="4F2F32D5" w14:textId="60BDEB2C" w:rsidR="00591DA5" w:rsidRPr="00334276" w:rsidRDefault="00591DA5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□森の京都　（亀岡市、南丹市、京丹波町、福知山市、綾部市）</w:t>
            </w:r>
          </w:p>
          <w:p w14:paraId="5143DEE5" w14:textId="2AF3346E" w:rsidR="00591DA5" w:rsidRPr="00334276" w:rsidRDefault="00591DA5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□お茶の京都　（宇治市、城陽市、八幡市、京田辺市、木津川市、久御山町、井手町、</w:t>
            </w:r>
          </w:p>
          <w:p w14:paraId="51C0171F" w14:textId="2DEFAB8B" w:rsidR="00591DA5" w:rsidRPr="00334276" w:rsidRDefault="00591DA5" w:rsidP="00A60458">
            <w:pPr>
              <w:spacing w:line="300" w:lineRule="exact"/>
              <w:ind w:firstLineChars="712" w:firstLine="1424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宇治田原町、笠置町、和束町、精華町、南山城村）</w:t>
            </w:r>
          </w:p>
          <w:p w14:paraId="7FE3F597" w14:textId="35D5BCD2" w:rsidR="00591DA5" w:rsidRPr="00334276" w:rsidRDefault="00591DA5" w:rsidP="005608C7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□竹の里・乙訓　（向日市、長岡京市、大山崎町）</w:t>
            </w:r>
          </w:p>
        </w:tc>
      </w:tr>
      <w:tr w:rsidR="00A772B2" w:rsidRPr="00A772B2" w14:paraId="18C9DA8D" w14:textId="77777777" w:rsidTr="001754B4">
        <w:trPr>
          <w:trHeight w:val="1039"/>
        </w:trPr>
        <w:tc>
          <w:tcPr>
            <w:tcW w:w="2263" w:type="dxa"/>
            <w:vAlign w:val="center"/>
          </w:tcPr>
          <w:p w14:paraId="33098438" w14:textId="77777777" w:rsidR="005831C3" w:rsidRPr="00334276" w:rsidRDefault="005831C3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周遊観光エリア</w:t>
            </w:r>
          </w:p>
          <w:p w14:paraId="38CA788D" w14:textId="139EA10B" w:rsidR="005831C3" w:rsidRPr="00334276" w:rsidRDefault="005831C3" w:rsidP="00DF2D8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（上記以外の府市エリアのほか、府域外地域）</w:t>
            </w:r>
          </w:p>
        </w:tc>
        <w:tc>
          <w:tcPr>
            <w:tcW w:w="7453" w:type="dxa"/>
            <w:vAlign w:val="center"/>
          </w:tcPr>
          <w:p w14:paraId="4A7F82CD" w14:textId="77777777" w:rsidR="005831C3" w:rsidRPr="00334276" w:rsidRDefault="005831C3" w:rsidP="00E1583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A772B2" w:rsidRPr="00A772B2" w14:paraId="7493A37A" w14:textId="77777777" w:rsidTr="005831C3">
        <w:trPr>
          <w:trHeight w:val="252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751B3B" w14:textId="780F4DAE" w:rsidR="000548A2" w:rsidRPr="00334276" w:rsidRDefault="000548A2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行程</w:t>
            </w:r>
            <w:r w:rsidR="00B503F8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詳細</w:t>
            </w:r>
          </w:p>
        </w:tc>
        <w:tc>
          <w:tcPr>
            <w:tcW w:w="7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8ABC" w14:textId="11008487" w:rsidR="000548A2" w:rsidRPr="00334276" w:rsidRDefault="000548A2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E266F6C" w14:textId="7C0C11C9" w:rsidR="00BA522D" w:rsidRPr="00334276" w:rsidRDefault="00BA522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439F657" w14:textId="77777777" w:rsidR="0063744F" w:rsidRPr="00334276" w:rsidRDefault="0063744F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DD3CC91" w14:textId="77777777" w:rsidR="0063744F" w:rsidRPr="00334276" w:rsidRDefault="0063744F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E98BFC4" w14:textId="77777777" w:rsidR="00DF2D8D" w:rsidRPr="00334276" w:rsidRDefault="00DF2D8D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4A261ED" w14:textId="5BA8419C" w:rsidR="004043E1" w:rsidRPr="00334276" w:rsidRDefault="000548A2" w:rsidP="004043E1">
            <w:pPr>
              <w:spacing w:line="3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　出発地、立寄予定観光地、</w:t>
            </w:r>
            <w:r w:rsidR="00DF2D8D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移動手段、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買い物、食事、宿泊</w:t>
            </w:r>
            <w:r w:rsidR="00E8167A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地、帰着地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等</w:t>
            </w:r>
            <w:r w:rsidR="00E8167A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、予定行程の詳細を記載する</w:t>
            </w:r>
            <w:r w:rsidR="00752ABD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（行程表を</w:t>
            </w:r>
            <w:r w:rsidR="00752ABD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  <w:bdr w:val="single" w:sz="4" w:space="0" w:color="auto"/>
              </w:rPr>
              <w:t>別紙</w:t>
            </w:r>
            <w:r w:rsidR="00752ABD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として添付しても差し支え</w:t>
            </w:r>
            <w:r w:rsidR="00A60458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ありません</w:t>
            </w:r>
            <w:r w:rsidR="00E8167A"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。</w:t>
            </w:r>
          </w:p>
        </w:tc>
      </w:tr>
      <w:tr w:rsidR="00A772B2" w:rsidRPr="00A772B2" w14:paraId="49BF9D6C" w14:textId="77777777" w:rsidTr="00591DA5">
        <w:trPr>
          <w:trHeight w:val="780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3301DF7" w14:textId="02A00263" w:rsidR="00591DA5" w:rsidRPr="00334276" w:rsidRDefault="00591DA5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予定販売価格</w:t>
            </w:r>
          </w:p>
        </w:tc>
        <w:tc>
          <w:tcPr>
            <w:tcW w:w="7453" w:type="dxa"/>
            <w:tcBorders>
              <w:top w:val="single" w:sz="12" w:space="0" w:color="auto"/>
            </w:tcBorders>
            <w:vAlign w:val="center"/>
          </w:tcPr>
          <w:p w14:paraId="27FA55F0" w14:textId="2B6894CF" w:rsidR="00591DA5" w:rsidRPr="00334276" w:rsidRDefault="00591DA5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円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～　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　　　　円</w:t>
            </w:r>
          </w:p>
        </w:tc>
      </w:tr>
      <w:tr w:rsidR="00A772B2" w:rsidRPr="00A772B2" w14:paraId="36191441" w14:textId="77777777" w:rsidTr="005831C3">
        <w:trPr>
          <w:trHeight w:val="1025"/>
        </w:trPr>
        <w:tc>
          <w:tcPr>
            <w:tcW w:w="2263" w:type="dxa"/>
            <w:vAlign w:val="center"/>
          </w:tcPr>
          <w:p w14:paraId="2CE9C97A" w14:textId="77777777" w:rsidR="00591DA5" w:rsidRPr="00334276" w:rsidRDefault="00591DA5" w:rsidP="00846AB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プロモーション</w:t>
            </w:r>
          </w:p>
          <w:p w14:paraId="4160E2AE" w14:textId="1FE31B2C" w:rsidR="00591DA5" w:rsidRPr="00334276" w:rsidRDefault="00591DA5" w:rsidP="00591DA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スケジュール</w:t>
            </w:r>
          </w:p>
        </w:tc>
        <w:tc>
          <w:tcPr>
            <w:tcW w:w="7453" w:type="dxa"/>
            <w:vAlign w:val="center"/>
          </w:tcPr>
          <w:p w14:paraId="3CE4F1B2" w14:textId="638CFB33" w:rsidR="00846AB9" w:rsidRPr="00334276" w:rsidRDefault="00846AB9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A772B2" w:rsidRPr="00A772B2" w14:paraId="527AA857" w14:textId="77777777" w:rsidTr="005831C3">
        <w:trPr>
          <w:trHeight w:val="984"/>
        </w:trPr>
        <w:tc>
          <w:tcPr>
            <w:tcW w:w="2263" w:type="dxa"/>
            <w:vAlign w:val="center"/>
          </w:tcPr>
          <w:p w14:paraId="233ED2EA" w14:textId="3764AB01" w:rsidR="002022C5" w:rsidRPr="00334276" w:rsidRDefault="00591DA5" w:rsidP="0005575A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プロモーション費用</w:t>
            </w:r>
          </w:p>
        </w:tc>
        <w:tc>
          <w:tcPr>
            <w:tcW w:w="7453" w:type="dxa"/>
            <w:vAlign w:val="center"/>
          </w:tcPr>
          <w:p w14:paraId="672B8044" w14:textId="1FF5AA5F" w:rsidR="000B63C7" w:rsidRPr="00334276" w:rsidRDefault="0005575A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>合計</w:t>
            </w:r>
            <w:r w:rsidR="00591DA5"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</w:t>
            </w:r>
            <w:r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　</w:t>
            </w:r>
            <w:r w:rsidR="00591DA5" w:rsidRPr="00334276">
              <w:rPr>
                <w:rFonts w:ascii="ＭＳ Ｐ明朝" w:eastAsia="ＭＳ Ｐ明朝" w:hAnsi="ＭＳ Ｐ明朝" w:hint="eastAsia"/>
                <w:color w:val="000000" w:themeColor="text1"/>
                <w:u w:val="single"/>
              </w:rPr>
              <w:t xml:space="preserve">　　　　　円</w:t>
            </w:r>
          </w:p>
          <w:p w14:paraId="3C2E2CD4" w14:textId="5FCFA008" w:rsidR="0005575A" w:rsidRPr="00334276" w:rsidRDefault="0005575A" w:rsidP="000B63C7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</w:rPr>
              <w:t>◎申請時点での「見込み」を記載してください。</w:t>
            </w:r>
          </w:p>
        </w:tc>
      </w:tr>
      <w:tr w:rsidR="00A772B2" w:rsidRPr="00A772B2" w14:paraId="4D4EA164" w14:textId="77777777" w:rsidTr="00E56C5C">
        <w:trPr>
          <w:trHeight w:val="1736"/>
        </w:trPr>
        <w:tc>
          <w:tcPr>
            <w:tcW w:w="2263" w:type="dxa"/>
            <w:vAlign w:val="center"/>
          </w:tcPr>
          <w:p w14:paraId="6CD49E86" w14:textId="459885C5" w:rsidR="00A84819" w:rsidRPr="00334276" w:rsidRDefault="00591DA5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プロモーション方法</w:t>
            </w:r>
            <w:r w:rsidR="0005575A"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・</w:t>
            </w:r>
          </w:p>
          <w:p w14:paraId="23054705" w14:textId="31AB8F66" w:rsidR="0005575A" w:rsidRPr="00334276" w:rsidRDefault="0005575A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費用内訳</w:t>
            </w:r>
          </w:p>
        </w:tc>
        <w:tc>
          <w:tcPr>
            <w:tcW w:w="7453" w:type="dxa"/>
            <w:vAlign w:val="center"/>
          </w:tcPr>
          <w:p w14:paraId="7CFE236A" w14:textId="77777777" w:rsidR="0005575A" w:rsidRPr="00A772B2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A772B2">
              <w:rPr>
                <w:rFonts w:hint="eastAsia"/>
                <w:color w:val="000000" w:themeColor="text1"/>
              </w:rPr>
              <w:t>□チラシ</w:t>
            </w:r>
            <w:r w:rsidR="0005575A" w:rsidRPr="00A772B2">
              <w:rPr>
                <w:rFonts w:hint="eastAsia"/>
                <w:color w:val="000000" w:themeColor="text1"/>
              </w:rPr>
              <w:t>（</w:t>
            </w:r>
            <w:r w:rsidR="0005575A" w:rsidRPr="00334276">
              <w:rPr>
                <w:rFonts w:hint="eastAsia"/>
                <w:color w:val="000000" w:themeColor="text1"/>
                <w:u w:val="single"/>
              </w:rPr>
              <w:t xml:space="preserve">　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  <w:r w:rsidRPr="00A772B2">
              <w:rPr>
                <w:rFonts w:hint="eastAsia"/>
                <w:color w:val="000000" w:themeColor="text1"/>
              </w:rPr>
              <w:t xml:space="preserve">　□</w:t>
            </w:r>
            <w:r w:rsidR="00163C74" w:rsidRPr="00A772B2">
              <w:rPr>
                <w:rFonts w:hint="eastAsia"/>
                <w:color w:val="000000" w:themeColor="text1"/>
              </w:rPr>
              <w:t>パンフレット</w:t>
            </w:r>
            <w:r w:rsidR="0005575A" w:rsidRPr="00A772B2">
              <w:rPr>
                <w:rFonts w:hint="eastAsia"/>
                <w:color w:val="000000" w:themeColor="text1"/>
              </w:rPr>
              <w:t>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  <w:r w:rsidRPr="00A772B2">
              <w:rPr>
                <w:rFonts w:hint="eastAsia"/>
                <w:color w:val="000000" w:themeColor="text1"/>
              </w:rPr>
              <w:t xml:space="preserve">　□メールマガジン</w:t>
            </w:r>
            <w:r w:rsidR="0005575A" w:rsidRPr="00A772B2">
              <w:rPr>
                <w:rFonts w:hint="eastAsia"/>
                <w:color w:val="000000" w:themeColor="text1"/>
              </w:rPr>
              <w:t>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</w:p>
          <w:p w14:paraId="4002A700" w14:textId="3BC7B166" w:rsidR="00163C74" w:rsidRPr="00A772B2" w:rsidRDefault="00163C74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A772B2">
              <w:rPr>
                <w:rFonts w:hint="eastAsia"/>
                <w:color w:val="000000" w:themeColor="text1"/>
              </w:rPr>
              <w:t>□ホームページ</w:t>
            </w:r>
            <w:r w:rsidR="0005575A" w:rsidRPr="00A772B2">
              <w:rPr>
                <w:rFonts w:hint="eastAsia"/>
                <w:color w:val="000000" w:themeColor="text1"/>
              </w:rPr>
              <w:t>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  <w:r w:rsidR="00FD5AE4" w:rsidRPr="00A772B2">
              <w:rPr>
                <w:rFonts w:hint="eastAsia"/>
                <w:color w:val="000000" w:themeColor="text1"/>
              </w:rPr>
              <w:t xml:space="preserve">　□新聞</w:t>
            </w:r>
            <w:r w:rsidR="0005575A" w:rsidRPr="00A772B2">
              <w:rPr>
                <w:rFonts w:hint="eastAsia"/>
                <w:color w:val="000000" w:themeColor="text1"/>
              </w:rPr>
              <w:t>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</w:p>
          <w:p w14:paraId="55B01027" w14:textId="33D89C5F" w:rsidR="0005575A" w:rsidRPr="00A772B2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A772B2">
              <w:rPr>
                <w:rFonts w:hint="eastAsia"/>
                <w:color w:val="000000" w:themeColor="text1"/>
              </w:rPr>
              <w:t xml:space="preserve">□ＳＮＳ（　　　　　　　</w:t>
            </w:r>
            <w:r w:rsidR="0005575A" w:rsidRPr="00A772B2">
              <w:rPr>
                <w:rFonts w:hint="eastAsia"/>
                <w:color w:val="000000" w:themeColor="text1"/>
              </w:rPr>
              <w:t xml:space="preserve">　　　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5831C3" w:rsidRPr="00334276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  <w:r w:rsidRPr="00A772B2">
              <w:rPr>
                <w:rFonts w:hint="eastAsia"/>
                <w:color w:val="000000" w:themeColor="text1"/>
              </w:rPr>
              <w:t>）</w:t>
            </w:r>
          </w:p>
          <w:p w14:paraId="1C82499C" w14:textId="7484001B" w:rsidR="00A84819" w:rsidRPr="00A772B2" w:rsidRDefault="00435E89" w:rsidP="003D4443">
            <w:pPr>
              <w:spacing w:line="260" w:lineRule="exact"/>
              <w:ind w:left="200" w:hangingChars="100" w:hanging="200"/>
              <w:rPr>
                <w:color w:val="000000" w:themeColor="text1"/>
              </w:rPr>
            </w:pPr>
            <w:r w:rsidRPr="00A772B2">
              <w:rPr>
                <w:rFonts w:hint="eastAsia"/>
                <w:color w:val="000000" w:themeColor="text1"/>
              </w:rPr>
              <w:t>□その他</w:t>
            </w:r>
            <w:r w:rsidR="00163C74" w:rsidRPr="00A772B2">
              <w:rPr>
                <w:rFonts w:hint="eastAsia"/>
                <w:color w:val="000000" w:themeColor="text1"/>
              </w:rPr>
              <w:t xml:space="preserve">（　　　　　</w:t>
            </w:r>
            <w:r w:rsidR="00FD5AE4" w:rsidRPr="00A772B2">
              <w:rPr>
                <w:rFonts w:hint="eastAsia"/>
                <w:color w:val="000000" w:themeColor="text1"/>
              </w:rPr>
              <w:t xml:space="preserve">　</w:t>
            </w:r>
            <w:r w:rsidR="0005575A" w:rsidRPr="00A772B2">
              <w:rPr>
                <w:rFonts w:hint="eastAsia"/>
                <w:color w:val="000000" w:themeColor="text1"/>
              </w:rPr>
              <w:t xml:space="preserve">　　　　（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5831C3" w:rsidRPr="00334276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="0005575A" w:rsidRPr="00A772B2">
              <w:rPr>
                <w:rFonts w:hint="eastAsia"/>
                <w:color w:val="000000" w:themeColor="text1"/>
                <w:u w:val="single"/>
              </w:rPr>
              <w:t xml:space="preserve">　　円</w:t>
            </w:r>
            <w:r w:rsidR="0005575A" w:rsidRPr="00A772B2">
              <w:rPr>
                <w:rFonts w:hint="eastAsia"/>
                <w:color w:val="000000" w:themeColor="text1"/>
              </w:rPr>
              <w:t>）</w:t>
            </w:r>
            <w:r w:rsidR="00163C74" w:rsidRPr="00A772B2">
              <w:rPr>
                <w:rFonts w:hint="eastAsia"/>
                <w:color w:val="000000" w:themeColor="text1"/>
              </w:rPr>
              <w:t>）</w:t>
            </w:r>
          </w:p>
        </w:tc>
      </w:tr>
      <w:tr w:rsidR="00A772B2" w:rsidRPr="00A772B2" w14:paraId="3446D2D1" w14:textId="77777777" w:rsidTr="00591DA5">
        <w:trPr>
          <w:trHeight w:val="140"/>
        </w:trPr>
        <w:tc>
          <w:tcPr>
            <w:tcW w:w="2263" w:type="dxa"/>
            <w:vAlign w:val="center"/>
          </w:tcPr>
          <w:p w14:paraId="7C18CAC0" w14:textId="052BF117" w:rsidR="003D4443" w:rsidRPr="00334276" w:rsidRDefault="003D4443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本ツアーの</w:t>
            </w:r>
          </w:p>
          <w:p w14:paraId="0C690511" w14:textId="252EE477" w:rsidR="003D4443" w:rsidRPr="00334276" w:rsidRDefault="003D4443" w:rsidP="003D4443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狙い、強み、ＰＲ等</w:t>
            </w:r>
          </w:p>
        </w:tc>
        <w:tc>
          <w:tcPr>
            <w:tcW w:w="7453" w:type="dxa"/>
            <w:vAlign w:val="center"/>
          </w:tcPr>
          <w:p w14:paraId="49773658" w14:textId="77777777" w:rsidR="003D4443" w:rsidRPr="00334276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33F40A95" w14:textId="22F91830" w:rsidR="003D4443" w:rsidRPr="00334276" w:rsidRDefault="003D4443" w:rsidP="003D4443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33427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※自由に記載してください。</w:t>
            </w:r>
          </w:p>
        </w:tc>
      </w:tr>
    </w:tbl>
    <w:p w14:paraId="7ED70E0F" w14:textId="77777777" w:rsidR="00957BC2" w:rsidRPr="00334276" w:rsidRDefault="00957BC2" w:rsidP="00957BC2">
      <w:pPr>
        <w:spacing w:line="260" w:lineRule="exact"/>
        <w:rPr>
          <w:rFonts w:asciiTheme="minorEastAsia" w:hAnsiTheme="minorEastAsia"/>
          <w:color w:val="000000" w:themeColor="text1"/>
          <w:sz w:val="18"/>
          <w:szCs w:val="20"/>
        </w:rPr>
      </w:pPr>
      <w:r w:rsidRPr="00334276">
        <w:rPr>
          <w:rFonts w:asciiTheme="minorEastAsia" w:hAnsiTheme="minorEastAsia" w:hint="eastAsia"/>
          <w:color w:val="000000" w:themeColor="text1"/>
          <w:sz w:val="18"/>
          <w:szCs w:val="20"/>
        </w:rPr>
        <w:t>１．事業計画書は、事業（ツアー）ごとに作成する。</w:t>
      </w:r>
    </w:p>
    <w:p w14:paraId="65C08166" w14:textId="36062E07" w:rsidR="00E1583F" w:rsidRPr="00334276" w:rsidRDefault="00957BC2" w:rsidP="00591DA5">
      <w:pPr>
        <w:spacing w:line="260" w:lineRule="exact"/>
        <w:rPr>
          <w:rFonts w:asciiTheme="minorEastAsia" w:hAnsiTheme="minorEastAsia"/>
          <w:color w:val="000000" w:themeColor="text1"/>
          <w:sz w:val="18"/>
          <w:szCs w:val="20"/>
        </w:rPr>
      </w:pPr>
      <w:r w:rsidRPr="00334276">
        <w:rPr>
          <w:rFonts w:asciiTheme="minorEastAsia" w:hAnsiTheme="minorEastAsia" w:hint="eastAsia"/>
          <w:color w:val="000000" w:themeColor="text1"/>
          <w:sz w:val="18"/>
          <w:szCs w:val="20"/>
        </w:rPr>
        <w:t>２．採択後に商品化するに当たり、本計画書の「行程詳細」の細部を変更することは差し支えない。</w:t>
      </w:r>
    </w:p>
    <w:sectPr w:rsidR="00E1583F" w:rsidRPr="00334276" w:rsidSect="003D4443">
      <w:pgSz w:w="11906" w:h="16838"/>
      <w:pgMar w:top="454" w:right="1077" w:bottom="45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C504" w14:textId="77777777" w:rsidR="009F063A" w:rsidRDefault="009F063A" w:rsidP="00973C13">
      <w:r>
        <w:separator/>
      </w:r>
    </w:p>
  </w:endnote>
  <w:endnote w:type="continuationSeparator" w:id="0">
    <w:p w14:paraId="31350479" w14:textId="77777777" w:rsidR="009F063A" w:rsidRDefault="009F06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E571" w14:textId="77777777" w:rsidR="009F063A" w:rsidRDefault="009F063A" w:rsidP="00973C13">
      <w:r>
        <w:separator/>
      </w:r>
    </w:p>
  </w:footnote>
  <w:footnote w:type="continuationSeparator" w:id="0">
    <w:p w14:paraId="52FABE0F" w14:textId="77777777" w:rsidR="009F063A" w:rsidRDefault="009F063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8853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548A2"/>
    <w:rsid w:val="0005575A"/>
    <w:rsid w:val="000B206F"/>
    <w:rsid w:val="000B63C7"/>
    <w:rsid w:val="00112668"/>
    <w:rsid w:val="00163C74"/>
    <w:rsid w:val="001754B4"/>
    <w:rsid w:val="001A0C2A"/>
    <w:rsid w:val="002022C5"/>
    <w:rsid w:val="003029DE"/>
    <w:rsid w:val="00334276"/>
    <w:rsid w:val="00356C90"/>
    <w:rsid w:val="00383D21"/>
    <w:rsid w:val="003D4443"/>
    <w:rsid w:val="004043E1"/>
    <w:rsid w:val="00435E89"/>
    <w:rsid w:val="004E63FD"/>
    <w:rsid w:val="005608C7"/>
    <w:rsid w:val="005831C3"/>
    <w:rsid w:val="00591DA5"/>
    <w:rsid w:val="005B5058"/>
    <w:rsid w:val="005B54D0"/>
    <w:rsid w:val="005D5D7F"/>
    <w:rsid w:val="00601547"/>
    <w:rsid w:val="0063744F"/>
    <w:rsid w:val="00683E10"/>
    <w:rsid w:val="006D15D7"/>
    <w:rsid w:val="006D5E85"/>
    <w:rsid w:val="00710183"/>
    <w:rsid w:val="00743D66"/>
    <w:rsid w:val="00746772"/>
    <w:rsid w:val="00752ABD"/>
    <w:rsid w:val="007C4257"/>
    <w:rsid w:val="007D1C68"/>
    <w:rsid w:val="007F1299"/>
    <w:rsid w:val="00840E1F"/>
    <w:rsid w:val="00846AB9"/>
    <w:rsid w:val="008D77F7"/>
    <w:rsid w:val="00920423"/>
    <w:rsid w:val="009309EA"/>
    <w:rsid w:val="009425E5"/>
    <w:rsid w:val="00957BC2"/>
    <w:rsid w:val="00973C13"/>
    <w:rsid w:val="009B2953"/>
    <w:rsid w:val="009E4A04"/>
    <w:rsid w:val="009F063A"/>
    <w:rsid w:val="00A42EBE"/>
    <w:rsid w:val="00A60458"/>
    <w:rsid w:val="00A772B2"/>
    <w:rsid w:val="00A84819"/>
    <w:rsid w:val="00AA19C2"/>
    <w:rsid w:val="00AC0DE5"/>
    <w:rsid w:val="00AF5DEF"/>
    <w:rsid w:val="00B407D3"/>
    <w:rsid w:val="00B45191"/>
    <w:rsid w:val="00B503F8"/>
    <w:rsid w:val="00BA522D"/>
    <w:rsid w:val="00C17BB2"/>
    <w:rsid w:val="00C4499F"/>
    <w:rsid w:val="00C90D6F"/>
    <w:rsid w:val="00CB152E"/>
    <w:rsid w:val="00CD208C"/>
    <w:rsid w:val="00D263E0"/>
    <w:rsid w:val="00D72C03"/>
    <w:rsid w:val="00DF2D8D"/>
    <w:rsid w:val="00DF5CA7"/>
    <w:rsid w:val="00E0664C"/>
    <w:rsid w:val="00E1583F"/>
    <w:rsid w:val="00E56C5C"/>
    <w:rsid w:val="00E8167A"/>
    <w:rsid w:val="00EE0ABF"/>
    <w:rsid w:val="00EE246A"/>
    <w:rsid w:val="00F03B10"/>
    <w:rsid w:val="00F148E5"/>
    <w:rsid w:val="00FA2704"/>
    <w:rsid w:val="00FD5AE4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styleId="ae">
    <w:name w:val="Revision"/>
    <w:hidden/>
    <w:uiPriority w:val="99"/>
    <w:semiHidden/>
    <w:rsid w:val="0005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202011PC4</cp:lastModifiedBy>
  <cp:revision>2</cp:revision>
  <cp:lastPrinted>2025-04-21T00:44:00Z</cp:lastPrinted>
  <dcterms:created xsi:type="dcterms:W3CDTF">2025-06-25T00:06:00Z</dcterms:created>
  <dcterms:modified xsi:type="dcterms:W3CDTF">2025-06-25T00:06:00Z</dcterms:modified>
</cp:coreProperties>
</file>